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E344" w14:textId="77777777" w:rsidR="00D12509" w:rsidRDefault="00000000">
      <w:pPr>
        <w:rPr>
          <w:b/>
          <w:bCs/>
        </w:rPr>
      </w:pPr>
      <w:r>
        <w:rPr>
          <w:b/>
          <w:bCs/>
        </w:rPr>
        <w:t>Kategorie Muži, ženy</w:t>
      </w:r>
    </w:p>
    <w:p w14:paraId="5CF6643E" w14:textId="77777777" w:rsidR="00D12509" w:rsidRDefault="00000000">
      <w:r>
        <w:rPr>
          <w:b/>
          <w:bCs/>
        </w:rPr>
        <w:t xml:space="preserve">Místo: </w:t>
      </w:r>
      <w:r>
        <w:t>fotbalové hřiště Ketkovice</w:t>
      </w:r>
    </w:p>
    <w:p w14:paraId="737095BB" w14:textId="77777777" w:rsidR="00D12509" w:rsidRDefault="00000000">
      <w:r>
        <w:rPr>
          <w:b/>
          <w:bCs/>
        </w:rPr>
        <w:t xml:space="preserve">Čas konání: </w:t>
      </w:r>
      <w:r>
        <w:t>20.6.2026, příjezd 12-13:00, start ve 14:00</w:t>
      </w:r>
    </w:p>
    <w:p w14:paraId="412D26C3" w14:textId="77777777" w:rsidR="00D12509" w:rsidRDefault="00000000">
      <w:r>
        <w:rPr>
          <w:b/>
          <w:bCs/>
        </w:rPr>
        <w:t>Startovné:</w:t>
      </w:r>
      <w:r>
        <w:t xml:space="preserve"> 200Kč</w:t>
      </w:r>
    </w:p>
    <w:p w14:paraId="7C34DC2E" w14:textId="042FAB4B" w:rsidR="00D12509" w:rsidRDefault="00000000">
      <w:r>
        <w:rPr>
          <w:b/>
          <w:bCs/>
        </w:rPr>
        <w:t>Pravidla:</w:t>
      </w:r>
      <w:r>
        <w:t> </w:t>
      </w:r>
      <w:r w:rsidR="00620070">
        <w:t>podle pravidel požárního sportu (povoleny úzké hadice)</w:t>
      </w:r>
    </w:p>
    <w:p w14:paraId="12EFCCA5" w14:textId="0DA3569F" w:rsidR="00D12509" w:rsidRDefault="00000000">
      <w:r>
        <w:rPr>
          <w:b/>
          <w:bCs/>
        </w:rPr>
        <w:t>Charakter tratě:</w:t>
      </w:r>
      <w:r>
        <w:t> požární útok bude probíhat</w:t>
      </w:r>
      <w:r w:rsidR="00620070">
        <w:t xml:space="preserve"> na</w:t>
      </w:r>
      <w:r>
        <w:t xml:space="preserve"> trávníku hřiště</w:t>
      </w:r>
    </w:p>
    <w:p w14:paraId="148A9A34" w14:textId="59F07D85" w:rsidR="00D12509" w:rsidRDefault="00000000">
      <w:r>
        <w:rPr>
          <w:b/>
          <w:bCs/>
        </w:rPr>
        <w:t>Družstvo:</w:t>
      </w:r>
      <w:r>
        <w:t> 7 členů</w:t>
      </w:r>
    </w:p>
    <w:p w14:paraId="244A8293" w14:textId="77777777" w:rsidR="00D12509" w:rsidRDefault="00000000">
      <w:r>
        <w:rPr>
          <w:b/>
          <w:bCs/>
        </w:rPr>
        <w:t>Provedení požárního útoku:</w:t>
      </w:r>
      <w:r>
        <w:t>      </w:t>
      </w:r>
    </w:p>
    <w:p w14:paraId="59801865" w14:textId="4C1DCA54" w:rsidR="00D12509" w:rsidRDefault="00000000">
      <w:r>
        <w:t>Družstvo startuje ze startovací čáry vzdálené 10 m od středu základny.</w:t>
      </w:r>
      <w:r w:rsidR="00620070">
        <w:t xml:space="preserve"> </w:t>
      </w:r>
      <w:r>
        <w:t>Požární stříkačka PS 12</w:t>
      </w:r>
      <w:r w:rsidR="00620070">
        <w:t xml:space="preserve"> může</w:t>
      </w:r>
      <w:r>
        <w:t xml:space="preserve"> před startem být nastartovaná. Členové družstva sestrojí sací vedení z 2 ks savic 110/2,5 m a sacího koše</w:t>
      </w:r>
      <w:r w:rsidR="00620070">
        <w:t xml:space="preserve"> od</w:t>
      </w:r>
      <w:r>
        <w:t xml:space="preserve"> kád</w:t>
      </w:r>
      <w:r w:rsidR="00620070">
        <w:t>ě</w:t>
      </w:r>
      <w:r>
        <w:t xml:space="preserve">. Od stroje družstvo sestrojí dopravní vedení z 3 ks hadic B min. délky 19 m (ženy 2 ks hadic B) k rozdělovači a dále 2 útočná vedení z 2 ks hadic C (min. délky 19 m) a proudnic. Cílem útoku je </w:t>
      </w:r>
      <w:proofErr w:type="spellStart"/>
      <w:r>
        <w:t>sestřik</w:t>
      </w:r>
      <w:proofErr w:type="spellEnd"/>
      <w:r>
        <w:t xml:space="preserve"> terčů v co nejkratším čase.</w:t>
      </w:r>
    </w:p>
    <w:p w14:paraId="2234B01D" w14:textId="7186B343" w:rsidR="00D12509" w:rsidRDefault="00620070">
      <w:r>
        <w:rPr>
          <w:b/>
          <w:bCs/>
        </w:rPr>
        <w:t>Bližší informace</w:t>
      </w:r>
      <w:r w:rsidR="00000000">
        <w:rPr>
          <w:b/>
          <w:bCs/>
        </w:rPr>
        <w:t>:</w:t>
      </w:r>
    </w:p>
    <w:p w14:paraId="7CBB37B6" w14:textId="73542A2C" w:rsidR="00620070" w:rsidRDefault="00620070">
      <w:pPr>
        <w:numPr>
          <w:ilvl w:val="0"/>
          <w:numId w:val="1"/>
        </w:numPr>
      </w:pPr>
      <w:r>
        <w:t>vlastní PS12</w:t>
      </w:r>
    </w:p>
    <w:p w14:paraId="5A54FEB5" w14:textId="5797FC69" w:rsidR="00D12509" w:rsidRDefault="00000000">
      <w:pPr>
        <w:numPr>
          <w:ilvl w:val="0"/>
          <w:numId w:val="1"/>
        </w:numPr>
      </w:pPr>
      <w:r>
        <w:t>savice přesahující základnu se mohou dotýkat země</w:t>
      </w:r>
    </w:p>
    <w:p w14:paraId="46F002AF" w14:textId="77777777" w:rsidR="00620070" w:rsidRDefault="00000000">
      <w:pPr>
        <w:numPr>
          <w:ilvl w:val="0"/>
          <w:numId w:val="1"/>
        </w:numPr>
      </w:pPr>
      <w:r>
        <w:t xml:space="preserve">jednotný úbor, přilba, mohou být tretry </w:t>
      </w:r>
    </w:p>
    <w:p w14:paraId="09BC4C1C" w14:textId="5CBFD8E0" w:rsidR="00D12509" w:rsidRDefault="00000000">
      <w:pPr>
        <w:numPr>
          <w:ilvl w:val="0"/>
          <w:numId w:val="1"/>
        </w:numPr>
      </w:pPr>
      <w:r>
        <w:t>příprava na základně max. 5 min,</w:t>
      </w:r>
    </w:p>
    <w:p w14:paraId="17C0864C" w14:textId="77777777" w:rsidR="00D12509" w:rsidRDefault="00000000">
      <w:pPr>
        <w:numPr>
          <w:ilvl w:val="0"/>
          <w:numId w:val="1"/>
        </w:numPr>
      </w:pPr>
      <w:r>
        <w:t>mezi ozuby spojek i mezi šroubením (košem a savicí) musí být mezera min. 0,5 cm, sací koš a sací vedení musí být sešroubovány po provedení útoku a vynoření</w:t>
      </w:r>
    </w:p>
    <w:p w14:paraId="277C4823" w14:textId="70AF6F0B" w:rsidR="00620070" w:rsidRDefault="00620070">
      <w:pPr>
        <w:numPr>
          <w:ilvl w:val="0"/>
          <w:numId w:val="1"/>
        </w:numPr>
      </w:pPr>
      <w:r>
        <w:t>terče srážecí</w:t>
      </w:r>
    </w:p>
    <w:p w14:paraId="4FECC6F5" w14:textId="77777777" w:rsidR="00D12509" w:rsidRDefault="00000000">
      <w:r>
        <w:rPr>
          <w:b/>
          <w:bCs/>
        </w:rPr>
        <w:t>Měření dosažených časů:</w:t>
      </w:r>
    </w:p>
    <w:p w14:paraId="49998B6E" w14:textId="77777777" w:rsidR="00D12509" w:rsidRDefault="00000000">
      <w:pPr>
        <w:numPr>
          <w:ilvl w:val="0"/>
          <w:numId w:val="2"/>
        </w:numPr>
      </w:pPr>
      <w:r>
        <w:t>ručně stopkami (2 měřiči)</w:t>
      </w:r>
    </w:p>
    <w:p w14:paraId="311E2CCA" w14:textId="77777777" w:rsidR="00620070" w:rsidRDefault="00620070">
      <w:pPr>
        <w:rPr>
          <w:b/>
          <w:bCs/>
        </w:rPr>
      </w:pPr>
    </w:p>
    <w:p w14:paraId="45EEA776" w14:textId="6DA90125" w:rsidR="00620070" w:rsidRPr="00620070" w:rsidRDefault="00000000">
      <w:pPr>
        <w:rPr>
          <w:b/>
          <w:bCs/>
        </w:rPr>
      </w:pPr>
      <w:r>
        <w:rPr>
          <w:b/>
          <w:bCs/>
        </w:rPr>
        <w:t>Družstva soutěží s vlastním nářadím a na vlastní nebezpečí</w:t>
      </w:r>
      <w:r w:rsidR="00620070">
        <w:rPr>
          <w:b/>
          <w:bCs/>
        </w:rPr>
        <w:t xml:space="preserve"> – soutěž není pojištěná.</w:t>
      </w:r>
    </w:p>
    <w:p w14:paraId="380304E5" w14:textId="77777777" w:rsidR="00620070" w:rsidRDefault="00620070"/>
    <w:p w14:paraId="2B5C1A1A" w14:textId="4D830FD4" w:rsidR="00D12509" w:rsidRDefault="00000000">
      <w:r>
        <w:t>Vyhodnocení soutěže proběhne do půl hodiny od ukončení útoku posledního družstva.</w:t>
      </w:r>
    </w:p>
    <w:p w14:paraId="593B1B08" w14:textId="079DD863" w:rsidR="00D12509" w:rsidRDefault="00000000">
      <w:pPr>
        <w:rPr>
          <w:b/>
          <w:bCs/>
        </w:rPr>
      </w:pPr>
      <w:r>
        <w:rPr>
          <w:b/>
          <w:bCs/>
        </w:rPr>
        <w:t>Pořadatel si vyhrazuje právo na změnu propozic nebo programu soutěže pro případ nepředvídatelných okolností.</w:t>
      </w:r>
    </w:p>
    <w:p w14:paraId="4B88EB41" w14:textId="77777777" w:rsidR="00D12509" w:rsidRDefault="00000000">
      <w:r>
        <w:rPr>
          <w:b/>
          <w:bCs/>
        </w:rPr>
        <w:t xml:space="preserve">Přihlášky na: </w:t>
      </w:r>
      <w:hyperlink r:id="rId7" w:history="1">
        <w:r>
          <w:rPr>
            <w:rStyle w:val="Hypertextovodkaz"/>
          </w:rPr>
          <w:t>filip.nev@seznam.cz</w:t>
        </w:r>
      </w:hyperlink>
      <w:r>
        <w:t xml:space="preserve"> nebo https://www.instagram.com/sdh_ketkovice/</w:t>
      </w:r>
    </w:p>
    <w:p w14:paraId="5EB60549" w14:textId="77777777" w:rsidR="00D12509" w:rsidRDefault="00D12509"/>
    <w:sectPr w:rsidR="00D1250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6901" w14:textId="77777777" w:rsidR="006A7C42" w:rsidRDefault="006A7C42">
      <w:pPr>
        <w:spacing w:after="0" w:line="240" w:lineRule="auto"/>
      </w:pPr>
      <w:r>
        <w:separator/>
      </w:r>
    </w:p>
  </w:endnote>
  <w:endnote w:type="continuationSeparator" w:id="0">
    <w:p w14:paraId="27895A5A" w14:textId="77777777" w:rsidR="006A7C42" w:rsidRDefault="006A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FA90" w14:textId="77777777" w:rsidR="006A7C42" w:rsidRDefault="006A7C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1AF115" w14:textId="77777777" w:rsidR="006A7C42" w:rsidRDefault="006A7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98E"/>
    <w:multiLevelType w:val="multilevel"/>
    <w:tmpl w:val="6D50105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5BA04E5A"/>
    <w:multiLevelType w:val="multilevel"/>
    <w:tmpl w:val="1AE658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017971311">
    <w:abstractNumId w:val="0"/>
  </w:num>
  <w:num w:numId="2" w16cid:durableId="1688941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2509"/>
    <w:rsid w:val="00620070"/>
    <w:rsid w:val="006A7C42"/>
    <w:rsid w:val="008A7E0A"/>
    <w:rsid w:val="00D1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5F50"/>
  <w15:docId w15:val="{AE465EB7-E18D-4E8E-9E34-104F533F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character" w:styleId="Hypertextovodkaz">
    <w:name w:val="Hyperlink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lip.nev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Krejčířová Simona</dc:creator>
  <dc:description/>
  <cp:lastModifiedBy>Krejčířová Simona</cp:lastModifiedBy>
  <cp:revision>2</cp:revision>
  <dcterms:created xsi:type="dcterms:W3CDTF">2026-03-10T20:38:00Z</dcterms:created>
  <dcterms:modified xsi:type="dcterms:W3CDTF">2026-03-10T20:38:00Z</dcterms:modified>
</cp:coreProperties>
</file>